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4A9F" w14:textId="77777777" w:rsidR="00C93F75" w:rsidRPr="00826DE9" w:rsidRDefault="00C93F75" w:rsidP="00C93F7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826DE9">
        <w:rPr>
          <w:b/>
          <w:sz w:val="20"/>
          <w:szCs w:val="20"/>
        </w:rPr>
        <w:t>MINUTES OF THE MEETING OF THE</w:t>
      </w:r>
    </w:p>
    <w:p w14:paraId="41455608" w14:textId="0CBBBD5A" w:rsidR="00C93F75" w:rsidRPr="00826DE9" w:rsidRDefault="00476C95" w:rsidP="00C93F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Governance</w:t>
      </w:r>
      <w:r w:rsidR="008024BA" w:rsidRPr="00826DE9">
        <w:rPr>
          <w:b/>
          <w:sz w:val="20"/>
          <w:szCs w:val="20"/>
        </w:rPr>
        <w:t xml:space="preserve"> Committee of the </w:t>
      </w:r>
      <w:r w:rsidR="00503478" w:rsidRPr="00826DE9">
        <w:rPr>
          <w:b/>
          <w:sz w:val="20"/>
          <w:szCs w:val="20"/>
        </w:rPr>
        <w:t>Board of Directors of the Louisiana State Museum</w:t>
      </w:r>
    </w:p>
    <w:p w14:paraId="1C02449B" w14:textId="51A297DA" w:rsidR="00C93F75" w:rsidRPr="00826DE9" w:rsidRDefault="00A31B0F" w:rsidP="00C93F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 w:rsidR="00F3704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August </w:t>
      </w:r>
      <w:r w:rsidR="00B1785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="004F1F86">
        <w:rPr>
          <w:b/>
          <w:sz w:val="20"/>
          <w:szCs w:val="20"/>
        </w:rPr>
        <w:t>, 202</w:t>
      </w:r>
      <w:r w:rsidR="00B1785E">
        <w:rPr>
          <w:b/>
          <w:sz w:val="20"/>
          <w:szCs w:val="20"/>
        </w:rPr>
        <w:t>3</w:t>
      </w:r>
    </w:p>
    <w:p w14:paraId="1E0E9DAA" w14:textId="0A41EADF" w:rsidR="00C93F75" w:rsidRPr="00826DE9" w:rsidRDefault="001D19E5" w:rsidP="00C93F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6493D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:</w:t>
      </w:r>
      <w:r w:rsidR="00A31B0F">
        <w:rPr>
          <w:b/>
          <w:sz w:val="20"/>
          <w:szCs w:val="20"/>
        </w:rPr>
        <w:t>3</w:t>
      </w:r>
      <w:r w:rsidR="00665492" w:rsidRPr="00826DE9">
        <w:rPr>
          <w:b/>
          <w:sz w:val="20"/>
          <w:szCs w:val="20"/>
        </w:rPr>
        <w:t>0</w:t>
      </w:r>
      <w:r w:rsidR="004E2C2E" w:rsidRPr="00826DE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 w:rsidR="004E2C2E" w:rsidRPr="00826DE9">
        <w:rPr>
          <w:b/>
          <w:sz w:val="20"/>
          <w:szCs w:val="20"/>
        </w:rPr>
        <w:t>m</w:t>
      </w:r>
    </w:p>
    <w:p w14:paraId="08CD2AB9" w14:textId="77777777" w:rsidR="004E2C2E" w:rsidRPr="00313D11" w:rsidRDefault="004E2C2E" w:rsidP="00C93F75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8584F" w:rsidRPr="00996030" w14:paraId="20D0774C" w14:textId="77777777" w:rsidTr="00AC4C71">
        <w:tc>
          <w:tcPr>
            <w:tcW w:w="4675" w:type="dxa"/>
          </w:tcPr>
          <w:p w14:paraId="7E7D3CB9" w14:textId="136D1E90" w:rsidR="0098584F" w:rsidRPr="00FA15F8" w:rsidRDefault="0098584F" w:rsidP="0098584F">
            <w:pPr>
              <w:rPr>
                <w:b/>
                <w:sz w:val="20"/>
                <w:szCs w:val="20"/>
              </w:rPr>
            </w:pPr>
            <w:r w:rsidRPr="00FA15F8">
              <w:rPr>
                <w:b/>
                <w:sz w:val="20"/>
                <w:szCs w:val="20"/>
              </w:rPr>
              <w:t xml:space="preserve">Members Present: </w:t>
            </w:r>
          </w:p>
          <w:p w14:paraId="02918507" w14:textId="77777777" w:rsidR="000A4D70" w:rsidRPr="00FA15F8" w:rsidRDefault="000A4D70" w:rsidP="008145F1">
            <w:pPr>
              <w:rPr>
                <w:b/>
                <w:sz w:val="20"/>
                <w:szCs w:val="20"/>
              </w:rPr>
            </w:pPr>
          </w:p>
          <w:p w14:paraId="565A2A8E" w14:textId="77777777" w:rsidR="00095063" w:rsidRDefault="00095063" w:rsidP="008145F1">
            <w:pPr>
              <w:rPr>
                <w:b/>
                <w:sz w:val="20"/>
                <w:szCs w:val="20"/>
              </w:rPr>
            </w:pPr>
          </w:p>
          <w:p w14:paraId="0E6C8C81" w14:textId="46C6DEB2" w:rsidR="008145F1" w:rsidRPr="00FA15F8" w:rsidRDefault="00916691" w:rsidP="008145F1">
            <w:pPr>
              <w:rPr>
                <w:b/>
                <w:sz w:val="20"/>
                <w:szCs w:val="20"/>
              </w:rPr>
            </w:pPr>
            <w:r w:rsidRPr="00FA15F8">
              <w:rPr>
                <w:b/>
                <w:sz w:val="20"/>
                <w:szCs w:val="20"/>
              </w:rPr>
              <w:t>Members Absent:</w:t>
            </w:r>
          </w:p>
        </w:tc>
        <w:tc>
          <w:tcPr>
            <w:tcW w:w="4675" w:type="dxa"/>
          </w:tcPr>
          <w:p w14:paraId="2E329255" w14:textId="5DF8E548" w:rsidR="000B2BFD" w:rsidRDefault="00476C95" w:rsidP="00B04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Ruth Burke, </w:t>
            </w:r>
            <w:r w:rsidR="00A31B0F">
              <w:rPr>
                <w:sz w:val="20"/>
                <w:szCs w:val="20"/>
              </w:rPr>
              <w:t xml:space="preserve">Sandy </w:t>
            </w:r>
            <w:proofErr w:type="spellStart"/>
            <w:r w:rsidR="00A31B0F">
              <w:rPr>
                <w:sz w:val="20"/>
                <w:szCs w:val="20"/>
              </w:rPr>
              <w:t>Shilstone</w:t>
            </w:r>
            <w:proofErr w:type="spellEnd"/>
            <w:r w:rsidR="00A31B0F">
              <w:rPr>
                <w:sz w:val="20"/>
                <w:szCs w:val="20"/>
              </w:rPr>
              <w:t xml:space="preserve">, Madlyn </w:t>
            </w:r>
            <w:proofErr w:type="spellStart"/>
            <w:r w:rsidR="00A31B0F">
              <w:rPr>
                <w:sz w:val="20"/>
                <w:szCs w:val="20"/>
              </w:rPr>
              <w:t>Bagneris</w:t>
            </w:r>
            <w:proofErr w:type="spellEnd"/>
            <w:r w:rsidR="00A31B0F">
              <w:rPr>
                <w:sz w:val="20"/>
                <w:szCs w:val="20"/>
              </w:rPr>
              <w:t>, Mary Coulon, Suzie Terrell</w:t>
            </w:r>
          </w:p>
          <w:p w14:paraId="3965E8FF" w14:textId="77777777" w:rsidR="00916691" w:rsidRDefault="00916691" w:rsidP="00B0438D">
            <w:pPr>
              <w:rPr>
                <w:sz w:val="20"/>
                <w:szCs w:val="20"/>
              </w:rPr>
            </w:pPr>
          </w:p>
          <w:p w14:paraId="7556DFB1" w14:textId="6C5BB7D9" w:rsidR="00476C95" w:rsidRPr="00996030" w:rsidRDefault="00A31B0F" w:rsidP="00B04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Florence Jumonville, Christopher Tidmore</w:t>
            </w:r>
          </w:p>
        </w:tc>
      </w:tr>
    </w:tbl>
    <w:p w14:paraId="6A21315F" w14:textId="000CEDC5" w:rsidR="00C93F75" w:rsidRPr="00313D11" w:rsidRDefault="00C93F75">
      <w:pPr>
        <w:rPr>
          <w:sz w:val="20"/>
          <w:szCs w:val="20"/>
        </w:rPr>
        <w:sectPr w:rsidR="00C93F75" w:rsidRPr="00313D11" w:rsidSect="00C93F75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4A5061" w14:textId="48D741BA" w:rsidR="00FF6567" w:rsidRPr="00313D11" w:rsidRDefault="00702E43">
      <w:pPr>
        <w:rPr>
          <w:sz w:val="20"/>
          <w:szCs w:val="20"/>
        </w:rPr>
        <w:sectPr w:rsidR="00FF6567" w:rsidRPr="00313D11" w:rsidSect="00C93F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13D11">
        <w:rPr>
          <w:sz w:val="20"/>
          <w:szCs w:val="20"/>
        </w:rPr>
        <w:t>A quorum was present.</w:t>
      </w:r>
    </w:p>
    <w:p w14:paraId="54FB5A1A" w14:textId="77777777" w:rsidR="00FA3274" w:rsidRPr="00313D11" w:rsidRDefault="00FA3274" w:rsidP="00FA3274">
      <w:pPr>
        <w:jc w:val="center"/>
        <w:rPr>
          <w:sz w:val="20"/>
          <w:szCs w:val="20"/>
        </w:rPr>
      </w:pPr>
    </w:p>
    <w:p w14:paraId="1CFC13D2" w14:textId="22BF5866" w:rsidR="00907BA6" w:rsidRPr="00F577D0" w:rsidRDefault="00907BA6" w:rsidP="00907BA6">
      <w:pPr>
        <w:pStyle w:val="ListParagraph"/>
        <w:numPr>
          <w:ilvl w:val="0"/>
          <w:numId w:val="3"/>
        </w:numPr>
        <w:spacing w:after="0"/>
        <w:rPr>
          <w:b/>
          <w:bCs/>
          <w:szCs w:val="20"/>
        </w:rPr>
      </w:pPr>
      <w:r w:rsidRPr="00F577D0">
        <w:rPr>
          <w:b/>
          <w:bCs/>
          <w:szCs w:val="20"/>
        </w:rPr>
        <w:t>Call to order</w:t>
      </w:r>
    </w:p>
    <w:p w14:paraId="0D912A98" w14:textId="0418D491" w:rsidR="00907BA6" w:rsidRPr="00A61435" w:rsidRDefault="001B2F91" w:rsidP="008024BA">
      <w:pPr>
        <w:pStyle w:val="ListParagraph"/>
        <w:spacing w:after="0"/>
        <w:ind w:left="1080"/>
        <w:rPr>
          <w:szCs w:val="20"/>
        </w:rPr>
      </w:pPr>
      <w:r>
        <w:rPr>
          <w:szCs w:val="20"/>
        </w:rPr>
        <w:t>Ruth Burke</w:t>
      </w:r>
      <w:r w:rsidR="00F8600A" w:rsidRPr="00F577D0">
        <w:rPr>
          <w:szCs w:val="20"/>
        </w:rPr>
        <w:t xml:space="preserve"> called the meeting to order at </w:t>
      </w:r>
      <w:r w:rsidR="001D19E5">
        <w:rPr>
          <w:szCs w:val="20"/>
        </w:rPr>
        <w:t>1</w:t>
      </w:r>
      <w:r w:rsidR="00F6647F">
        <w:rPr>
          <w:szCs w:val="20"/>
        </w:rPr>
        <w:t>0:</w:t>
      </w:r>
      <w:r w:rsidR="00A31B0F">
        <w:rPr>
          <w:szCs w:val="20"/>
        </w:rPr>
        <w:t>30</w:t>
      </w:r>
      <w:r w:rsidR="001D19E5">
        <w:rPr>
          <w:szCs w:val="20"/>
        </w:rPr>
        <w:t>a</w:t>
      </w:r>
      <w:r w:rsidR="009F2085" w:rsidRPr="00F577D0">
        <w:rPr>
          <w:szCs w:val="20"/>
        </w:rPr>
        <w:t>m</w:t>
      </w:r>
      <w:r w:rsidR="00C03CB8" w:rsidRPr="00F577D0">
        <w:rPr>
          <w:szCs w:val="20"/>
        </w:rPr>
        <w:t>.</w:t>
      </w:r>
    </w:p>
    <w:p w14:paraId="38805339" w14:textId="77777777" w:rsidR="00CD45DB" w:rsidRPr="00F577D0" w:rsidRDefault="00CD45DB" w:rsidP="00F577D0">
      <w:pPr>
        <w:spacing w:after="0"/>
        <w:rPr>
          <w:b/>
          <w:bCs/>
          <w:szCs w:val="20"/>
        </w:rPr>
      </w:pPr>
    </w:p>
    <w:p w14:paraId="4F94D0D3" w14:textId="3FDE7393" w:rsidR="00C3447E" w:rsidRDefault="00C3447E" w:rsidP="003F2555">
      <w:pPr>
        <w:pStyle w:val="ListParagraph"/>
        <w:numPr>
          <w:ilvl w:val="0"/>
          <w:numId w:val="3"/>
        </w:numPr>
        <w:spacing w:after="0"/>
        <w:rPr>
          <w:b/>
          <w:bCs/>
          <w:szCs w:val="20"/>
        </w:rPr>
      </w:pPr>
      <w:r>
        <w:rPr>
          <w:b/>
          <w:bCs/>
          <w:szCs w:val="20"/>
        </w:rPr>
        <w:t>Adoption of Agenda</w:t>
      </w:r>
    </w:p>
    <w:p w14:paraId="5404B5BA" w14:textId="60414FC1" w:rsidR="00C3447E" w:rsidRDefault="00B80379" w:rsidP="00C3447E">
      <w:pPr>
        <w:pStyle w:val="ListParagraph"/>
        <w:spacing w:after="0"/>
        <w:ind w:left="1080"/>
        <w:rPr>
          <w:bCs/>
          <w:szCs w:val="20"/>
        </w:rPr>
      </w:pPr>
      <w:r>
        <w:rPr>
          <w:bCs/>
          <w:szCs w:val="20"/>
        </w:rPr>
        <w:t xml:space="preserve">Sandy </w:t>
      </w:r>
      <w:proofErr w:type="spellStart"/>
      <w:r>
        <w:rPr>
          <w:bCs/>
          <w:szCs w:val="20"/>
        </w:rPr>
        <w:t>Shilstone</w:t>
      </w:r>
      <w:proofErr w:type="spellEnd"/>
      <w:r w:rsidR="00A26105">
        <w:rPr>
          <w:bCs/>
          <w:szCs w:val="20"/>
        </w:rPr>
        <w:t xml:space="preserve"> motioned to adopt the agenda. </w:t>
      </w:r>
      <w:r w:rsidR="00B1785E">
        <w:rPr>
          <w:bCs/>
          <w:szCs w:val="20"/>
        </w:rPr>
        <w:t>Mary Coulon</w:t>
      </w:r>
      <w:r w:rsidR="00A26105">
        <w:rPr>
          <w:bCs/>
          <w:szCs w:val="20"/>
        </w:rPr>
        <w:t xml:space="preserve"> seconded the motion and it was unanimously approved. </w:t>
      </w:r>
    </w:p>
    <w:p w14:paraId="25F6E3CC" w14:textId="77777777" w:rsidR="00A26105" w:rsidRPr="00A26105" w:rsidRDefault="00A26105" w:rsidP="00A26105">
      <w:pPr>
        <w:spacing w:after="0"/>
        <w:rPr>
          <w:bCs/>
          <w:szCs w:val="20"/>
        </w:rPr>
      </w:pPr>
    </w:p>
    <w:p w14:paraId="30AAC652" w14:textId="0C2E4426" w:rsidR="00C3447E" w:rsidRDefault="00C3447E" w:rsidP="003F2555">
      <w:pPr>
        <w:pStyle w:val="ListParagraph"/>
        <w:numPr>
          <w:ilvl w:val="0"/>
          <w:numId w:val="3"/>
        </w:numPr>
        <w:spacing w:after="0"/>
        <w:rPr>
          <w:b/>
          <w:bCs/>
          <w:szCs w:val="20"/>
        </w:rPr>
      </w:pPr>
      <w:r>
        <w:rPr>
          <w:b/>
          <w:bCs/>
          <w:szCs w:val="20"/>
        </w:rPr>
        <w:t>Adoption of Minutes</w:t>
      </w:r>
    </w:p>
    <w:p w14:paraId="65F92EC8" w14:textId="7B47823D" w:rsidR="00A26105" w:rsidRPr="00A26105" w:rsidRDefault="00B80379" w:rsidP="00A26105">
      <w:pPr>
        <w:pStyle w:val="ListParagraph"/>
        <w:spacing w:after="0"/>
        <w:ind w:left="1080"/>
        <w:rPr>
          <w:bCs/>
          <w:szCs w:val="20"/>
        </w:rPr>
      </w:pPr>
      <w:r>
        <w:rPr>
          <w:bCs/>
          <w:szCs w:val="20"/>
        </w:rPr>
        <w:t>Madlyn Bagneris</w:t>
      </w:r>
      <w:r w:rsidR="00A26105">
        <w:rPr>
          <w:bCs/>
          <w:szCs w:val="20"/>
        </w:rPr>
        <w:t xml:space="preserve"> made a motion to adopt the minutes from the </w:t>
      </w:r>
      <w:r>
        <w:rPr>
          <w:bCs/>
          <w:szCs w:val="20"/>
        </w:rPr>
        <w:t>July 24, 2023</w:t>
      </w:r>
      <w:r w:rsidR="00A26105">
        <w:rPr>
          <w:bCs/>
          <w:szCs w:val="20"/>
        </w:rPr>
        <w:t xml:space="preserve"> meeting. </w:t>
      </w:r>
      <w:r>
        <w:rPr>
          <w:bCs/>
          <w:szCs w:val="20"/>
        </w:rPr>
        <w:t xml:space="preserve">Sandy </w:t>
      </w:r>
      <w:proofErr w:type="spellStart"/>
      <w:r>
        <w:rPr>
          <w:bCs/>
          <w:szCs w:val="20"/>
        </w:rPr>
        <w:t>Shilstone</w:t>
      </w:r>
      <w:proofErr w:type="spellEnd"/>
      <w:r w:rsidR="00A26105">
        <w:rPr>
          <w:bCs/>
          <w:szCs w:val="20"/>
        </w:rPr>
        <w:t xml:space="preserve"> seconded the motion and it was unanimously approved.</w:t>
      </w:r>
    </w:p>
    <w:p w14:paraId="757644B9" w14:textId="77777777" w:rsidR="00C3447E" w:rsidRDefault="00C3447E" w:rsidP="00C3447E">
      <w:pPr>
        <w:pStyle w:val="ListParagraph"/>
        <w:spacing w:after="0"/>
        <w:ind w:left="1080"/>
        <w:rPr>
          <w:b/>
          <w:bCs/>
          <w:szCs w:val="20"/>
        </w:rPr>
      </w:pPr>
    </w:p>
    <w:p w14:paraId="3DD8433C" w14:textId="5808F7F9" w:rsidR="00055A85" w:rsidRPr="00055A85" w:rsidRDefault="00F94874" w:rsidP="00055A85">
      <w:pPr>
        <w:pStyle w:val="ListParagraph"/>
        <w:numPr>
          <w:ilvl w:val="0"/>
          <w:numId w:val="3"/>
        </w:numPr>
        <w:spacing w:after="0"/>
        <w:rPr>
          <w:b/>
          <w:bCs/>
          <w:szCs w:val="20"/>
        </w:rPr>
      </w:pPr>
      <w:r>
        <w:rPr>
          <w:b/>
          <w:bCs/>
          <w:szCs w:val="20"/>
        </w:rPr>
        <w:t>Answers to Questionnaire</w:t>
      </w:r>
    </w:p>
    <w:p w14:paraId="792FFB25" w14:textId="220A2E43" w:rsidR="003F2555" w:rsidRPr="003F2555" w:rsidRDefault="00055A85" w:rsidP="003F2555">
      <w:pPr>
        <w:pStyle w:val="ListParagraph"/>
        <w:spacing w:after="0"/>
        <w:ind w:left="1080"/>
        <w:rPr>
          <w:szCs w:val="20"/>
        </w:rPr>
      </w:pPr>
      <w:r w:rsidRPr="00D74A93">
        <w:rPr>
          <w:szCs w:val="20"/>
        </w:rPr>
        <w:t xml:space="preserve">There was a brief discussion of the questionnaire sent by the Committee to the Lieutenant Governor on March 9 and the addition of one item concerning the role of a </w:t>
      </w:r>
      <w:r w:rsidR="00D633FD" w:rsidRPr="00D74A93">
        <w:rPr>
          <w:szCs w:val="20"/>
        </w:rPr>
        <w:t>Council of</w:t>
      </w:r>
      <w:r w:rsidRPr="00D74A93">
        <w:rPr>
          <w:szCs w:val="20"/>
        </w:rPr>
        <w:t xml:space="preserve"> Governance</w:t>
      </w:r>
      <w:r w:rsidR="00D74A93" w:rsidRPr="00D74A93">
        <w:rPr>
          <w:szCs w:val="20"/>
        </w:rPr>
        <w:t>.</w:t>
      </w:r>
    </w:p>
    <w:p w14:paraId="6F3951C4" w14:textId="77777777" w:rsidR="003F2555" w:rsidRDefault="003F2555" w:rsidP="003F2555">
      <w:pPr>
        <w:pStyle w:val="ListParagraph"/>
        <w:spacing w:after="0"/>
        <w:ind w:left="1080"/>
        <w:rPr>
          <w:b/>
          <w:bCs/>
          <w:szCs w:val="20"/>
        </w:rPr>
      </w:pPr>
    </w:p>
    <w:p w14:paraId="6A49CC2C" w14:textId="3257E138" w:rsidR="004B1848" w:rsidRPr="004B1848" w:rsidRDefault="00F94874" w:rsidP="004B1848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Draft of 3 Region Governance Plan</w:t>
      </w:r>
    </w:p>
    <w:p w14:paraId="5130A2DD" w14:textId="63173FE9" w:rsidR="001D19E5" w:rsidRDefault="004B1848" w:rsidP="001D19E5">
      <w:pPr>
        <w:pStyle w:val="ListParagraph"/>
        <w:spacing w:after="0"/>
        <w:ind w:left="1080"/>
      </w:pPr>
      <w:r w:rsidRPr="00D74A93">
        <w:t>Ruth Burke</w:t>
      </w:r>
      <w:r w:rsidR="00D74A93" w:rsidRPr="00D74A93">
        <w:t xml:space="preserve"> asked the Committee to discuss what the 9-11 members of the Council of Governance should be responsible for if it exists.</w:t>
      </w:r>
      <w:r w:rsidR="00D74A93">
        <w:t xml:space="preserve"> There was a brief discussion amongst the Committee regarding the </w:t>
      </w:r>
      <w:r w:rsidR="005610ED">
        <w:t>three-region</w:t>
      </w:r>
      <w:r w:rsidR="00D74A93">
        <w:t xml:space="preserve"> governance plan.</w:t>
      </w:r>
    </w:p>
    <w:p w14:paraId="54B0EC87" w14:textId="77777777" w:rsidR="001D19E5" w:rsidRDefault="001D19E5" w:rsidP="001D19E5">
      <w:pPr>
        <w:pStyle w:val="ListParagraph"/>
        <w:spacing w:after="0"/>
        <w:ind w:left="1080"/>
        <w:rPr>
          <w:b/>
        </w:rPr>
      </w:pPr>
    </w:p>
    <w:p w14:paraId="2D8A1377" w14:textId="1EA73106" w:rsidR="001D19E5" w:rsidRDefault="00A26105" w:rsidP="003F255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Open Discussion and Comments</w:t>
      </w:r>
    </w:p>
    <w:p w14:paraId="2F1FB7A7" w14:textId="6B70A86A" w:rsidR="00231DD3" w:rsidRDefault="00E67F60" w:rsidP="00B76C87">
      <w:pPr>
        <w:pStyle w:val="ListParagraph"/>
        <w:spacing w:after="0"/>
        <w:ind w:left="1080"/>
      </w:pPr>
      <w:r>
        <w:t xml:space="preserve">Ruth Burke led the discussion regarding </w:t>
      </w:r>
      <w:r w:rsidR="00B76C87">
        <w:t xml:space="preserve">where entities like Irby and Collections will be with the new system. </w:t>
      </w:r>
      <w:r w:rsidR="005610ED">
        <w:t xml:space="preserve">The Committee agreed that both should stay in New Orleans. </w:t>
      </w:r>
      <w:r w:rsidR="00B76C87">
        <w:t xml:space="preserve">The consensus amongst the Committee was </w:t>
      </w:r>
      <w:r w:rsidR="005610ED">
        <w:t xml:space="preserve">also </w:t>
      </w:r>
      <w:r w:rsidR="00B76C87">
        <w:t>that the hire and fire of each Director should go back to the Board but be unclassified Directors who are state employees.</w:t>
      </w:r>
    </w:p>
    <w:p w14:paraId="34C8FF1D" w14:textId="7C6AAB4A" w:rsidR="00F577D0" w:rsidRPr="00F577D0" w:rsidRDefault="00F577D0" w:rsidP="00F577D0">
      <w:pPr>
        <w:spacing w:after="0"/>
        <w:rPr>
          <w:b/>
        </w:rPr>
      </w:pPr>
    </w:p>
    <w:p w14:paraId="264FF0A0" w14:textId="3D084E1F" w:rsidR="00826E54" w:rsidRPr="00645EED" w:rsidRDefault="00B409A2" w:rsidP="00826E54">
      <w:pPr>
        <w:pStyle w:val="ListParagraph"/>
        <w:numPr>
          <w:ilvl w:val="0"/>
          <w:numId w:val="3"/>
        </w:numPr>
        <w:spacing w:after="0"/>
      </w:pPr>
      <w:r>
        <w:rPr>
          <w:b/>
          <w:bCs/>
          <w:szCs w:val="20"/>
        </w:rPr>
        <w:t>Adjourn</w:t>
      </w:r>
      <w:r w:rsidR="00C71ADE">
        <w:rPr>
          <w:b/>
          <w:bCs/>
          <w:szCs w:val="20"/>
        </w:rPr>
        <w:t>ment</w:t>
      </w:r>
      <w:r w:rsidR="00C71ADE">
        <w:rPr>
          <w:bCs/>
          <w:szCs w:val="20"/>
        </w:rPr>
        <w:t xml:space="preserve"> –</w:t>
      </w:r>
      <w:r w:rsidR="006A2108">
        <w:rPr>
          <w:bCs/>
          <w:szCs w:val="20"/>
        </w:rPr>
        <w:t xml:space="preserve"> </w:t>
      </w:r>
      <w:r w:rsidR="00F94874">
        <w:rPr>
          <w:bCs/>
          <w:szCs w:val="20"/>
        </w:rPr>
        <w:t xml:space="preserve">Sandy </w:t>
      </w:r>
      <w:proofErr w:type="spellStart"/>
      <w:r w:rsidR="00F94874">
        <w:rPr>
          <w:bCs/>
          <w:szCs w:val="20"/>
        </w:rPr>
        <w:t>Shilstone</w:t>
      </w:r>
      <w:proofErr w:type="spellEnd"/>
      <w:r w:rsidR="00A26105">
        <w:rPr>
          <w:bCs/>
          <w:szCs w:val="20"/>
        </w:rPr>
        <w:t xml:space="preserve"> made a motion to adjourn. </w:t>
      </w:r>
      <w:r w:rsidR="00F94874">
        <w:rPr>
          <w:bCs/>
          <w:szCs w:val="20"/>
        </w:rPr>
        <w:t>Ruth Burke</w:t>
      </w:r>
      <w:r w:rsidR="00A26105">
        <w:rPr>
          <w:bCs/>
          <w:szCs w:val="20"/>
        </w:rPr>
        <w:t xml:space="preserve"> seconded the motion and the </w:t>
      </w:r>
      <w:r w:rsidR="00C71ADE" w:rsidRPr="00D8030E">
        <w:t>committee adjourned</w:t>
      </w:r>
      <w:r w:rsidR="00F94874">
        <w:t xml:space="preserve"> at 11:35am</w:t>
      </w:r>
      <w:r w:rsidR="001551A9">
        <w:t>.</w:t>
      </w:r>
    </w:p>
    <w:sectPr w:rsidR="00826E54" w:rsidRPr="00645EED" w:rsidSect="00FF65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0DFEA" w14:textId="77777777" w:rsidR="00FF7A79" w:rsidRPr="00313D11" w:rsidRDefault="00FF7A79" w:rsidP="00F21FB4">
      <w:pPr>
        <w:spacing w:after="0"/>
        <w:rPr>
          <w:sz w:val="20"/>
          <w:szCs w:val="20"/>
        </w:rPr>
      </w:pPr>
      <w:r w:rsidRPr="00313D11">
        <w:rPr>
          <w:sz w:val="20"/>
          <w:szCs w:val="20"/>
        </w:rPr>
        <w:separator/>
      </w:r>
    </w:p>
  </w:endnote>
  <w:endnote w:type="continuationSeparator" w:id="0">
    <w:p w14:paraId="018ECDE2" w14:textId="77777777" w:rsidR="00FF7A79" w:rsidRPr="00313D11" w:rsidRDefault="00FF7A79" w:rsidP="00F21FB4">
      <w:pPr>
        <w:spacing w:after="0"/>
        <w:rPr>
          <w:sz w:val="20"/>
          <w:szCs w:val="20"/>
        </w:rPr>
      </w:pPr>
      <w:r w:rsidRPr="00313D1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717396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D9CEE" w14:textId="4D93E518" w:rsidR="00585FE4" w:rsidRPr="00313D11" w:rsidRDefault="00585FE4">
            <w:pPr>
              <w:pStyle w:val="Footer"/>
              <w:jc w:val="right"/>
              <w:rPr>
                <w:sz w:val="20"/>
                <w:szCs w:val="20"/>
              </w:rPr>
            </w:pPr>
            <w:r w:rsidRPr="00313D11">
              <w:rPr>
                <w:sz w:val="20"/>
                <w:szCs w:val="20"/>
              </w:rPr>
              <w:t xml:space="preserve">Page </w:t>
            </w:r>
            <w:r w:rsidRPr="00313D11">
              <w:rPr>
                <w:b/>
                <w:bCs/>
              </w:rPr>
              <w:fldChar w:fldCharType="begin"/>
            </w:r>
            <w:r w:rsidRPr="00313D1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13D11">
              <w:rPr>
                <w:b/>
                <w:bCs/>
              </w:rPr>
              <w:fldChar w:fldCharType="separate"/>
            </w:r>
            <w:r w:rsidR="00CC09F6">
              <w:rPr>
                <w:b/>
                <w:bCs/>
                <w:noProof/>
                <w:sz w:val="20"/>
                <w:szCs w:val="20"/>
              </w:rPr>
              <w:t>3</w:t>
            </w:r>
            <w:r w:rsidRPr="00313D11">
              <w:rPr>
                <w:b/>
                <w:bCs/>
              </w:rPr>
              <w:fldChar w:fldCharType="end"/>
            </w:r>
            <w:r w:rsidRPr="00313D11">
              <w:rPr>
                <w:sz w:val="20"/>
                <w:szCs w:val="20"/>
              </w:rPr>
              <w:t xml:space="preserve"> of </w:t>
            </w:r>
            <w:r w:rsidRPr="00313D11">
              <w:rPr>
                <w:b/>
                <w:bCs/>
              </w:rPr>
              <w:fldChar w:fldCharType="begin"/>
            </w:r>
            <w:r w:rsidRPr="00313D1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13D11">
              <w:rPr>
                <w:b/>
                <w:bCs/>
              </w:rPr>
              <w:fldChar w:fldCharType="separate"/>
            </w:r>
            <w:r w:rsidR="00CC09F6">
              <w:rPr>
                <w:b/>
                <w:bCs/>
                <w:noProof/>
                <w:sz w:val="20"/>
                <w:szCs w:val="20"/>
              </w:rPr>
              <w:t>3</w:t>
            </w:r>
            <w:r w:rsidRPr="00313D11">
              <w:rPr>
                <w:b/>
                <w:bCs/>
              </w:rPr>
              <w:fldChar w:fldCharType="end"/>
            </w:r>
          </w:p>
        </w:sdtContent>
      </w:sdt>
    </w:sdtContent>
  </w:sdt>
  <w:p w14:paraId="5B3696A9" w14:textId="77777777" w:rsidR="00585FE4" w:rsidRPr="00313D11" w:rsidRDefault="00585FE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09498" w14:textId="77777777" w:rsidR="00FF7A79" w:rsidRPr="00313D11" w:rsidRDefault="00FF7A79" w:rsidP="00F21FB4">
      <w:pPr>
        <w:spacing w:after="0"/>
        <w:rPr>
          <w:sz w:val="20"/>
          <w:szCs w:val="20"/>
        </w:rPr>
      </w:pPr>
      <w:r w:rsidRPr="00313D11">
        <w:rPr>
          <w:sz w:val="20"/>
          <w:szCs w:val="20"/>
        </w:rPr>
        <w:separator/>
      </w:r>
    </w:p>
  </w:footnote>
  <w:footnote w:type="continuationSeparator" w:id="0">
    <w:p w14:paraId="69E6CA65" w14:textId="77777777" w:rsidR="00FF7A79" w:rsidRPr="00313D11" w:rsidRDefault="00FF7A79" w:rsidP="00F21FB4">
      <w:pPr>
        <w:spacing w:after="0"/>
        <w:rPr>
          <w:sz w:val="20"/>
          <w:szCs w:val="20"/>
        </w:rPr>
      </w:pPr>
      <w:r w:rsidRPr="00313D11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4854"/>
    <w:multiLevelType w:val="hybridMultilevel"/>
    <w:tmpl w:val="5F0473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153AFF"/>
    <w:multiLevelType w:val="hybridMultilevel"/>
    <w:tmpl w:val="6DB89B8E"/>
    <w:lvl w:ilvl="0" w:tplc="6A104B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44D1"/>
    <w:multiLevelType w:val="hybridMultilevel"/>
    <w:tmpl w:val="B6B6F0AA"/>
    <w:lvl w:ilvl="0" w:tplc="6A104B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87E2D40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4A5ACF96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F590C"/>
    <w:multiLevelType w:val="hybridMultilevel"/>
    <w:tmpl w:val="60CC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6638"/>
    <w:multiLevelType w:val="hybridMultilevel"/>
    <w:tmpl w:val="7A8A9C30"/>
    <w:lvl w:ilvl="0" w:tplc="6A104B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87E2D40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4A5ACF96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548B"/>
    <w:multiLevelType w:val="hybridMultilevel"/>
    <w:tmpl w:val="2E6EB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4A77"/>
    <w:multiLevelType w:val="hybridMultilevel"/>
    <w:tmpl w:val="1328642A"/>
    <w:lvl w:ilvl="0" w:tplc="0409001B">
      <w:start w:val="1"/>
      <w:numFmt w:val="lowerRoman"/>
      <w:lvlText w:val="%1."/>
      <w:lvlJc w:val="right"/>
      <w:pPr>
        <w:ind w:left="36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E1F52"/>
    <w:multiLevelType w:val="hybridMultilevel"/>
    <w:tmpl w:val="99E09D90"/>
    <w:lvl w:ilvl="0" w:tplc="4A5ACF96">
      <w:start w:val="1"/>
      <w:numFmt w:val="decimal"/>
      <w:lvlText w:val="%1."/>
      <w:lvlJc w:val="right"/>
      <w:pPr>
        <w:ind w:left="900" w:hanging="18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59A54679"/>
    <w:multiLevelType w:val="hybridMultilevel"/>
    <w:tmpl w:val="ACA2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E7FB7"/>
    <w:multiLevelType w:val="hybridMultilevel"/>
    <w:tmpl w:val="E9F64504"/>
    <w:lvl w:ilvl="0" w:tplc="0409001B">
      <w:start w:val="1"/>
      <w:numFmt w:val="low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-1980" w:hanging="360"/>
      </w:pPr>
    </w:lvl>
    <w:lvl w:ilvl="2" w:tplc="0409001B" w:tentative="1">
      <w:start w:val="1"/>
      <w:numFmt w:val="lowerRoman"/>
      <w:lvlText w:val="%3."/>
      <w:lvlJc w:val="right"/>
      <w:pPr>
        <w:ind w:left="-1260" w:hanging="180"/>
      </w:pPr>
    </w:lvl>
    <w:lvl w:ilvl="3" w:tplc="0409000F" w:tentative="1">
      <w:start w:val="1"/>
      <w:numFmt w:val="decimal"/>
      <w:lvlText w:val="%4."/>
      <w:lvlJc w:val="left"/>
      <w:pPr>
        <w:ind w:left="-540" w:hanging="360"/>
      </w:pPr>
    </w:lvl>
    <w:lvl w:ilvl="4" w:tplc="04090019" w:tentative="1">
      <w:start w:val="1"/>
      <w:numFmt w:val="lowerLetter"/>
      <w:lvlText w:val="%5."/>
      <w:lvlJc w:val="left"/>
      <w:pPr>
        <w:ind w:left="180" w:hanging="360"/>
      </w:pPr>
    </w:lvl>
    <w:lvl w:ilvl="5" w:tplc="0409001B" w:tentative="1">
      <w:start w:val="1"/>
      <w:numFmt w:val="lowerRoman"/>
      <w:lvlText w:val="%6."/>
      <w:lvlJc w:val="right"/>
      <w:pPr>
        <w:ind w:left="900" w:hanging="180"/>
      </w:pPr>
    </w:lvl>
    <w:lvl w:ilvl="6" w:tplc="0409000F" w:tentative="1">
      <w:start w:val="1"/>
      <w:numFmt w:val="decimal"/>
      <w:lvlText w:val="%7."/>
      <w:lvlJc w:val="left"/>
      <w:pPr>
        <w:ind w:left="1620" w:hanging="360"/>
      </w:pPr>
    </w:lvl>
    <w:lvl w:ilvl="7" w:tplc="04090019" w:tentative="1">
      <w:start w:val="1"/>
      <w:numFmt w:val="lowerLetter"/>
      <w:lvlText w:val="%8."/>
      <w:lvlJc w:val="left"/>
      <w:pPr>
        <w:ind w:left="2340" w:hanging="360"/>
      </w:pPr>
    </w:lvl>
    <w:lvl w:ilvl="8" w:tplc="0409001B" w:tentative="1">
      <w:start w:val="1"/>
      <w:numFmt w:val="lowerRoman"/>
      <w:lvlText w:val="%9."/>
      <w:lvlJc w:val="right"/>
      <w:pPr>
        <w:ind w:left="3060" w:hanging="180"/>
      </w:pPr>
    </w:lvl>
  </w:abstractNum>
  <w:abstractNum w:abstractNumId="11" w15:restartNumberingAfterBreak="0">
    <w:nsid w:val="7FCC0C6B"/>
    <w:multiLevelType w:val="hybridMultilevel"/>
    <w:tmpl w:val="309C31EA"/>
    <w:lvl w:ilvl="0" w:tplc="4A5ACF96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33"/>
    <w:rsid w:val="0000251C"/>
    <w:rsid w:val="00004233"/>
    <w:rsid w:val="000070E3"/>
    <w:rsid w:val="00007F32"/>
    <w:rsid w:val="000120FF"/>
    <w:rsid w:val="00015BEE"/>
    <w:rsid w:val="00016BE1"/>
    <w:rsid w:val="000210F2"/>
    <w:rsid w:val="0002264A"/>
    <w:rsid w:val="000267B5"/>
    <w:rsid w:val="00026D86"/>
    <w:rsid w:val="0002752B"/>
    <w:rsid w:val="00032748"/>
    <w:rsid w:val="0003275B"/>
    <w:rsid w:val="00032EB5"/>
    <w:rsid w:val="000353FC"/>
    <w:rsid w:val="000369B3"/>
    <w:rsid w:val="000408DB"/>
    <w:rsid w:val="00041AC8"/>
    <w:rsid w:val="00041C21"/>
    <w:rsid w:val="000443F8"/>
    <w:rsid w:val="00052D89"/>
    <w:rsid w:val="000531C0"/>
    <w:rsid w:val="00055A85"/>
    <w:rsid w:val="0005612F"/>
    <w:rsid w:val="00061445"/>
    <w:rsid w:val="00062F05"/>
    <w:rsid w:val="000663E3"/>
    <w:rsid w:val="00072F9E"/>
    <w:rsid w:val="00073DA3"/>
    <w:rsid w:val="00081CEA"/>
    <w:rsid w:val="00081CEF"/>
    <w:rsid w:val="0008348F"/>
    <w:rsid w:val="00085C0A"/>
    <w:rsid w:val="00085C9F"/>
    <w:rsid w:val="00091A92"/>
    <w:rsid w:val="00092C02"/>
    <w:rsid w:val="00095063"/>
    <w:rsid w:val="00096963"/>
    <w:rsid w:val="000A2DE0"/>
    <w:rsid w:val="000A4608"/>
    <w:rsid w:val="000A4D70"/>
    <w:rsid w:val="000A6C5F"/>
    <w:rsid w:val="000B1BBB"/>
    <w:rsid w:val="000B2BFD"/>
    <w:rsid w:val="000B68A0"/>
    <w:rsid w:val="000C2168"/>
    <w:rsid w:val="000C2E1D"/>
    <w:rsid w:val="000C7BE8"/>
    <w:rsid w:val="000D17BA"/>
    <w:rsid w:val="000D1AC3"/>
    <w:rsid w:val="000F0CC7"/>
    <w:rsid w:val="000F48E8"/>
    <w:rsid w:val="0010109E"/>
    <w:rsid w:val="00101D4E"/>
    <w:rsid w:val="00101DD9"/>
    <w:rsid w:val="001058B9"/>
    <w:rsid w:val="00105D04"/>
    <w:rsid w:val="001107BF"/>
    <w:rsid w:val="001203AE"/>
    <w:rsid w:val="00121529"/>
    <w:rsid w:val="001302FB"/>
    <w:rsid w:val="00133CA0"/>
    <w:rsid w:val="001405AC"/>
    <w:rsid w:val="001415C9"/>
    <w:rsid w:val="00143301"/>
    <w:rsid w:val="0015237B"/>
    <w:rsid w:val="001539E8"/>
    <w:rsid w:val="00154D09"/>
    <w:rsid w:val="001551A9"/>
    <w:rsid w:val="00161B2F"/>
    <w:rsid w:val="001629E1"/>
    <w:rsid w:val="0016431B"/>
    <w:rsid w:val="00166CEC"/>
    <w:rsid w:val="0016723F"/>
    <w:rsid w:val="0017023B"/>
    <w:rsid w:val="00171955"/>
    <w:rsid w:val="00173CC9"/>
    <w:rsid w:val="001755ED"/>
    <w:rsid w:val="00180CB1"/>
    <w:rsid w:val="0018331F"/>
    <w:rsid w:val="00187D15"/>
    <w:rsid w:val="00192A41"/>
    <w:rsid w:val="001A36C8"/>
    <w:rsid w:val="001A6B99"/>
    <w:rsid w:val="001B2A6C"/>
    <w:rsid w:val="001B2E71"/>
    <w:rsid w:val="001B2F91"/>
    <w:rsid w:val="001B307D"/>
    <w:rsid w:val="001B5D36"/>
    <w:rsid w:val="001B7AF9"/>
    <w:rsid w:val="001C07FE"/>
    <w:rsid w:val="001C2095"/>
    <w:rsid w:val="001C32B6"/>
    <w:rsid w:val="001C33F9"/>
    <w:rsid w:val="001C3AB5"/>
    <w:rsid w:val="001D17AC"/>
    <w:rsid w:val="001D192A"/>
    <w:rsid w:val="001D19E5"/>
    <w:rsid w:val="001D19ED"/>
    <w:rsid w:val="001D7404"/>
    <w:rsid w:val="001E1955"/>
    <w:rsid w:val="001E267F"/>
    <w:rsid w:val="001E3616"/>
    <w:rsid w:val="001E36D1"/>
    <w:rsid w:val="001E4A12"/>
    <w:rsid w:val="001E66F8"/>
    <w:rsid w:val="001E678F"/>
    <w:rsid w:val="001F1AA4"/>
    <w:rsid w:val="001F2AAC"/>
    <w:rsid w:val="001F72BA"/>
    <w:rsid w:val="00200F8A"/>
    <w:rsid w:val="002044BD"/>
    <w:rsid w:val="00204FD6"/>
    <w:rsid w:val="00205B12"/>
    <w:rsid w:val="00206130"/>
    <w:rsid w:val="00206EC4"/>
    <w:rsid w:val="0021262D"/>
    <w:rsid w:val="00213EEC"/>
    <w:rsid w:val="00214F8A"/>
    <w:rsid w:val="0021792E"/>
    <w:rsid w:val="002201BC"/>
    <w:rsid w:val="00223418"/>
    <w:rsid w:val="00231DD3"/>
    <w:rsid w:val="00234BFC"/>
    <w:rsid w:val="00237121"/>
    <w:rsid w:val="00241FD4"/>
    <w:rsid w:val="00243D57"/>
    <w:rsid w:val="0024405C"/>
    <w:rsid w:val="00245A00"/>
    <w:rsid w:val="002516F5"/>
    <w:rsid w:val="0025311A"/>
    <w:rsid w:val="00265BAA"/>
    <w:rsid w:val="002717D3"/>
    <w:rsid w:val="00271910"/>
    <w:rsid w:val="002839BD"/>
    <w:rsid w:val="0028526A"/>
    <w:rsid w:val="002900B4"/>
    <w:rsid w:val="00290EF0"/>
    <w:rsid w:val="002922C6"/>
    <w:rsid w:val="00292EA0"/>
    <w:rsid w:val="00292EFA"/>
    <w:rsid w:val="00294418"/>
    <w:rsid w:val="00294437"/>
    <w:rsid w:val="00295533"/>
    <w:rsid w:val="002A02E0"/>
    <w:rsid w:val="002A2104"/>
    <w:rsid w:val="002A2ADB"/>
    <w:rsid w:val="002A345E"/>
    <w:rsid w:val="002A7D35"/>
    <w:rsid w:val="002B05AB"/>
    <w:rsid w:val="002B356B"/>
    <w:rsid w:val="002B60A1"/>
    <w:rsid w:val="002B66A8"/>
    <w:rsid w:val="002B695D"/>
    <w:rsid w:val="002C29DD"/>
    <w:rsid w:val="002C3FD8"/>
    <w:rsid w:val="002C5F28"/>
    <w:rsid w:val="002D049A"/>
    <w:rsid w:val="002D0866"/>
    <w:rsid w:val="002D29EA"/>
    <w:rsid w:val="002D3947"/>
    <w:rsid w:val="002E0490"/>
    <w:rsid w:val="002E2DF2"/>
    <w:rsid w:val="002E53E0"/>
    <w:rsid w:val="002E6368"/>
    <w:rsid w:val="002F2456"/>
    <w:rsid w:val="002F3ECB"/>
    <w:rsid w:val="002F4D41"/>
    <w:rsid w:val="002F4E0B"/>
    <w:rsid w:val="00300A38"/>
    <w:rsid w:val="00305C3D"/>
    <w:rsid w:val="0031049D"/>
    <w:rsid w:val="0031120B"/>
    <w:rsid w:val="00313D11"/>
    <w:rsid w:val="003165CE"/>
    <w:rsid w:val="0032240B"/>
    <w:rsid w:val="003230A0"/>
    <w:rsid w:val="003230A8"/>
    <w:rsid w:val="00325334"/>
    <w:rsid w:val="00326AD6"/>
    <w:rsid w:val="00327BE1"/>
    <w:rsid w:val="00330856"/>
    <w:rsid w:val="003340DC"/>
    <w:rsid w:val="0033670E"/>
    <w:rsid w:val="003414BE"/>
    <w:rsid w:val="00342759"/>
    <w:rsid w:val="00344737"/>
    <w:rsid w:val="00344C81"/>
    <w:rsid w:val="003454BB"/>
    <w:rsid w:val="00346410"/>
    <w:rsid w:val="0035059A"/>
    <w:rsid w:val="00352B2E"/>
    <w:rsid w:val="00353428"/>
    <w:rsid w:val="00354D1F"/>
    <w:rsid w:val="00364AA8"/>
    <w:rsid w:val="00370B68"/>
    <w:rsid w:val="0037466D"/>
    <w:rsid w:val="00375B40"/>
    <w:rsid w:val="00376530"/>
    <w:rsid w:val="0037693E"/>
    <w:rsid w:val="00376FA3"/>
    <w:rsid w:val="003772FC"/>
    <w:rsid w:val="00377E0E"/>
    <w:rsid w:val="003838C1"/>
    <w:rsid w:val="0038423F"/>
    <w:rsid w:val="003877EA"/>
    <w:rsid w:val="00387972"/>
    <w:rsid w:val="00392C4B"/>
    <w:rsid w:val="00392D0D"/>
    <w:rsid w:val="00393F1C"/>
    <w:rsid w:val="0039443F"/>
    <w:rsid w:val="00397A90"/>
    <w:rsid w:val="003A7D80"/>
    <w:rsid w:val="003B019C"/>
    <w:rsid w:val="003B27C7"/>
    <w:rsid w:val="003B3424"/>
    <w:rsid w:val="003B3E9E"/>
    <w:rsid w:val="003B4508"/>
    <w:rsid w:val="003B5706"/>
    <w:rsid w:val="003B7524"/>
    <w:rsid w:val="003C4F87"/>
    <w:rsid w:val="003D5A84"/>
    <w:rsid w:val="003E4284"/>
    <w:rsid w:val="003E4B90"/>
    <w:rsid w:val="003E7359"/>
    <w:rsid w:val="003F07C1"/>
    <w:rsid w:val="003F2555"/>
    <w:rsid w:val="003F2DDD"/>
    <w:rsid w:val="003F59C1"/>
    <w:rsid w:val="003F622F"/>
    <w:rsid w:val="00407BEC"/>
    <w:rsid w:val="004132F9"/>
    <w:rsid w:val="004157FF"/>
    <w:rsid w:val="00416732"/>
    <w:rsid w:val="00420C02"/>
    <w:rsid w:val="00433645"/>
    <w:rsid w:val="00435350"/>
    <w:rsid w:val="0043614D"/>
    <w:rsid w:val="004406B7"/>
    <w:rsid w:val="00441D45"/>
    <w:rsid w:val="00443610"/>
    <w:rsid w:val="00444C77"/>
    <w:rsid w:val="00446787"/>
    <w:rsid w:val="00454C70"/>
    <w:rsid w:val="00455674"/>
    <w:rsid w:val="004563B5"/>
    <w:rsid w:val="004607DE"/>
    <w:rsid w:val="00460B14"/>
    <w:rsid w:val="0046289F"/>
    <w:rsid w:val="00463DAE"/>
    <w:rsid w:val="00467FA9"/>
    <w:rsid w:val="00471CDF"/>
    <w:rsid w:val="00471EF3"/>
    <w:rsid w:val="00473C3C"/>
    <w:rsid w:val="00476C95"/>
    <w:rsid w:val="00480306"/>
    <w:rsid w:val="004837B3"/>
    <w:rsid w:val="00484FC0"/>
    <w:rsid w:val="00485222"/>
    <w:rsid w:val="00490709"/>
    <w:rsid w:val="004951DC"/>
    <w:rsid w:val="004959B6"/>
    <w:rsid w:val="004A0CFA"/>
    <w:rsid w:val="004A2051"/>
    <w:rsid w:val="004A6130"/>
    <w:rsid w:val="004B1848"/>
    <w:rsid w:val="004B2977"/>
    <w:rsid w:val="004B51A0"/>
    <w:rsid w:val="004C010C"/>
    <w:rsid w:val="004D66D6"/>
    <w:rsid w:val="004D7B2B"/>
    <w:rsid w:val="004E2BF9"/>
    <w:rsid w:val="004E2C2E"/>
    <w:rsid w:val="004E303D"/>
    <w:rsid w:val="004E4399"/>
    <w:rsid w:val="004F0056"/>
    <w:rsid w:val="004F1F86"/>
    <w:rsid w:val="004F204E"/>
    <w:rsid w:val="004F22AB"/>
    <w:rsid w:val="004F2FB5"/>
    <w:rsid w:val="00500617"/>
    <w:rsid w:val="00501198"/>
    <w:rsid w:val="0050210A"/>
    <w:rsid w:val="00503478"/>
    <w:rsid w:val="005035A9"/>
    <w:rsid w:val="00507251"/>
    <w:rsid w:val="00512CA6"/>
    <w:rsid w:val="00516F3D"/>
    <w:rsid w:val="00520B7B"/>
    <w:rsid w:val="00524EB7"/>
    <w:rsid w:val="0052507D"/>
    <w:rsid w:val="00525933"/>
    <w:rsid w:val="005266E4"/>
    <w:rsid w:val="005306EB"/>
    <w:rsid w:val="00533E3F"/>
    <w:rsid w:val="00537A19"/>
    <w:rsid w:val="00540C63"/>
    <w:rsid w:val="00542E4D"/>
    <w:rsid w:val="00553550"/>
    <w:rsid w:val="00553A32"/>
    <w:rsid w:val="00553B21"/>
    <w:rsid w:val="00555476"/>
    <w:rsid w:val="00555C8A"/>
    <w:rsid w:val="005610ED"/>
    <w:rsid w:val="005610FE"/>
    <w:rsid w:val="00561B14"/>
    <w:rsid w:val="00570951"/>
    <w:rsid w:val="005719D4"/>
    <w:rsid w:val="00572ABF"/>
    <w:rsid w:val="00572D5A"/>
    <w:rsid w:val="00577031"/>
    <w:rsid w:val="005771E4"/>
    <w:rsid w:val="00581C44"/>
    <w:rsid w:val="00582D25"/>
    <w:rsid w:val="00583D8B"/>
    <w:rsid w:val="00585835"/>
    <w:rsid w:val="00585FE4"/>
    <w:rsid w:val="005865DF"/>
    <w:rsid w:val="00592133"/>
    <w:rsid w:val="005939F9"/>
    <w:rsid w:val="00597EE4"/>
    <w:rsid w:val="005A0285"/>
    <w:rsid w:val="005A27CE"/>
    <w:rsid w:val="005A6471"/>
    <w:rsid w:val="005B190B"/>
    <w:rsid w:val="005B230B"/>
    <w:rsid w:val="005B3F83"/>
    <w:rsid w:val="005B4C6B"/>
    <w:rsid w:val="005C0167"/>
    <w:rsid w:val="005C0F62"/>
    <w:rsid w:val="005D0B84"/>
    <w:rsid w:val="005D1013"/>
    <w:rsid w:val="005D148F"/>
    <w:rsid w:val="005D1B84"/>
    <w:rsid w:val="005D4C1B"/>
    <w:rsid w:val="005D61AA"/>
    <w:rsid w:val="005D75DB"/>
    <w:rsid w:val="005E0536"/>
    <w:rsid w:val="005E0E4E"/>
    <w:rsid w:val="005E65CA"/>
    <w:rsid w:val="005F24F7"/>
    <w:rsid w:val="005F2E83"/>
    <w:rsid w:val="005F51AE"/>
    <w:rsid w:val="00600208"/>
    <w:rsid w:val="00602338"/>
    <w:rsid w:val="0060490F"/>
    <w:rsid w:val="00614DB6"/>
    <w:rsid w:val="00616823"/>
    <w:rsid w:val="00620009"/>
    <w:rsid w:val="00621386"/>
    <w:rsid w:val="0062292C"/>
    <w:rsid w:val="006253AB"/>
    <w:rsid w:val="00634910"/>
    <w:rsid w:val="006449E0"/>
    <w:rsid w:val="00645EED"/>
    <w:rsid w:val="00645FA7"/>
    <w:rsid w:val="006461A9"/>
    <w:rsid w:val="00646F84"/>
    <w:rsid w:val="00650CFA"/>
    <w:rsid w:val="006549F1"/>
    <w:rsid w:val="006616F0"/>
    <w:rsid w:val="00663CB0"/>
    <w:rsid w:val="0066511E"/>
    <w:rsid w:val="00665492"/>
    <w:rsid w:val="006706A0"/>
    <w:rsid w:val="00673E9C"/>
    <w:rsid w:val="006762D8"/>
    <w:rsid w:val="00677ADC"/>
    <w:rsid w:val="00681320"/>
    <w:rsid w:val="0068171F"/>
    <w:rsid w:val="00685078"/>
    <w:rsid w:val="00686C2F"/>
    <w:rsid w:val="006917C8"/>
    <w:rsid w:val="00691B0F"/>
    <w:rsid w:val="00692FA1"/>
    <w:rsid w:val="0069386C"/>
    <w:rsid w:val="00695D73"/>
    <w:rsid w:val="006967D1"/>
    <w:rsid w:val="00696EBE"/>
    <w:rsid w:val="00697C09"/>
    <w:rsid w:val="006A17EA"/>
    <w:rsid w:val="006A2108"/>
    <w:rsid w:val="006A4C78"/>
    <w:rsid w:val="006A5F13"/>
    <w:rsid w:val="006B017B"/>
    <w:rsid w:val="006B4DBE"/>
    <w:rsid w:val="006B5254"/>
    <w:rsid w:val="006B7BF5"/>
    <w:rsid w:val="006C1801"/>
    <w:rsid w:val="006C24E5"/>
    <w:rsid w:val="006C5631"/>
    <w:rsid w:val="006C63EA"/>
    <w:rsid w:val="006C6A98"/>
    <w:rsid w:val="006C6B9D"/>
    <w:rsid w:val="006C740C"/>
    <w:rsid w:val="006D6B29"/>
    <w:rsid w:val="006D73C4"/>
    <w:rsid w:val="006E1A69"/>
    <w:rsid w:val="006E1AAC"/>
    <w:rsid w:val="006E3043"/>
    <w:rsid w:val="006E4E40"/>
    <w:rsid w:val="006F5134"/>
    <w:rsid w:val="006F5DDB"/>
    <w:rsid w:val="006F6717"/>
    <w:rsid w:val="00702E43"/>
    <w:rsid w:val="00707D46"/>
    <w:rsid w:val="00707F9D"/>
    <w:rsid w:val="00712897"/>
    <w:rsid w:val="00714900"/>
    <w:rsid w:val="00715850"/>
    <w:rsid w:val="00716853"/>
    <w:rsid w:val="00724487"/>
    <w:rsid w:val="00731241"/>
    <w:rsid w:val="007346D8"/>
    <w:rsid w:val="007351BD"/>
    <w:rsid w:val="007359C1"/>
    <w:rsid w:val="00736B68"/>
    <w:rsid w:val="00750F70"/>
    <w:rsid w:val="00754103"/>
    <w:rsid w:val="0075528B"/>
    <w:rsid w:val="00756F6D"/>
    <w:rsid w:val="007572E2"/>
    <w:rsid w:val="0076069D"/>
    <w:rsid w:val="007645C6"/>
    <w:rsid w:val="0076493D"/>
    <w:rsid w:val="00765FC3"/>
    <w:rsid w:val="00772C56"/>
    <w:rsid w:val="00780E88"/>
    <w:rsid w:val="0078271A"/>
    <w:rsid w:val="0078313D"/>
    <w:rsid w:val="0078421D"/>
    <w:rsid w:val="00792126"/>
    <w:rsid w:val="007956F2"/>
    <w:rsid w:val="007960B1"/>
    <w:rsid w:val="00797AC0"/>
    <w:rsid w:val="007A1A8D"/>
    <w:rsid w:val="007A1DBA"/>
    <w:rsid w:val="007A5028"/>
    <w:rsid w:val="007A79F5"/>
    <w:rsid w:val="007B1E0C"/>
    <w:rsid w:val="007B4E9F"/>
    <w:rsid w:val="007B608E"/>
    <w:rsid w:val="007C48D0"/>
    <w:rsid w:val="007C6B1C"/>
    <w:rsid w:val="007C704F"/>
    <w:rsid w:val="007D01FF"/>
    <w:rsid w:val="007D16B4"/>
    <w:rsid w:val="007D2ED2"/>
    <w:rsid w:val="007D7528"/>
    <w:rsid w:val="007E1FCD"/>
    <w:rsid w:val="007E51E3"/>
    <w:rsid w:val="007F1CA6"/>
    <w:rsid w:val="007F7426"/>
    <w:rsid w:val="007F7D2B"/>
    <w:rsid w:val="008024BA"/>
    <w:rsid w:val="00806FB4"/>
    <w:rsid w:val="00807AA9"/>
    <w:rsid w:val="00811431"/>
    <w:rsid w:val="008145F1"/>
    <w:rsid w:val="00816109"/>
    <w:rsid w:val="008167EC"/>
    <w:rsid w:val="00822C4C"/>
    <w:rsid w:val="00823C90"/>
    <w:rsid w:val="00825384"/>
    <w:rsid w:val="00826B20"/>
    <w:rsid w:val="00826D99"/>
    <w:rsid w:val="00826DE9"/>
    <w:rsid w:val="00826E54"/>
    <w:rsid w:val="00830C60"/>
    <w:rsid w:val="00832C58"/>
    <w:rsid w:val="00832C93"/>
    <w:rsid w:val="00833D7D"/>
    <w:rsid w:val="008404B8"/>
    <w:rsid w:val="0085069D"/>
    <w:rsid w:val="00850B5C"/>
    <w:rsid w:val="008521D7"/>
    <w:rsid w:val="00852547"/>
    <w:rsid w:val="00854F84"/>
    <w:rsid w:val="008559BD"/>
    <w:rsid w:val="0085610B"/>
    <w:rsid w:val="00857AA0"/>
    <w:rsid w:val="008606F2"/>
    <w:rsid w:val="00862B27"/>
    <w:rsid w:val="00867507"/>
    <w:rsid w:val="00872EEC"/>
    <w:rsid w:val="00874996"/>
    <w:rsid w:val="0088086D"/>
    <w:rsid w:val="008827FD"/>
    <w:rsid w:val="00883AE7"/>
    <w:rsid w:val="0088753A"/>
    <w:rsid w:val="00890053"/>
    <w:rsid w:val="00891A04"/>
    <w:rsid w:val="0089221F"/>
    <w:rsid w:val="00892D21"/>
    <w:rsid w:val="00892EB1"/>
    <w:rsid w:val="00896D3B"/>
    <w:rsid w:val="008A1B0F"/>
    <w:rsid w:val="008A366E"/>
    <w:rsid w:val="008A3E46"/>
    <w:rsid w:val="008A4C59"/>
    <w:rsid w:val="008A758C"/>
    <w:rsid w:val="008B0A0B"/>
    <w:rsid w:val="008B3942"/>
    <w:rsid w:val="008C0D56"/>
    <w:rsid w:val="008C1230"/>
    <w:rsid w:val="008C1A57"/>
    <w:rsid w:val="008C2344"/>
    <w:rsid w:val="008C598A"/>
    <w:rsid w:val="008D2B7B"/>
    <w:rsid w:val="008D3F25"/>
    <w:rsid w:val="008D4079"/>
    <w:rsid w:val="008E17D7"/>
    <w:rsid w:val="008F2CEA"/>
    <w:rsid w:val="008F5747"/>
    <w:rsid w:val="008F5BD6"/>
    <w:rsid w:val="00904D4D"/>
    <w:rsid w:val="009070E0"/>
    <w:rsid w:val="00907BA6"/>
    <w:rsid w:val="0091193C"/>
    <w:rsid w:val="00915023"/>
    <w:rsid w:val="00916691"/>
    <w:rsid w:val="009179EB"/>
    <w:rsid w:val="009265D3"/>
    <w:rsid w:val="009279E4"/>
    <w:rsid w:val="00927F17"/>
    <w:rsid w:val="009318CD"/>
    <w:rsid w:val="0093743B"/>
    <w:rsid w:val="0094240E"/>
    <w:rsid w:val="009504EB"/>
    <w:rsid w:val="0095338B"/>
    <w:rsid w:val="00953F34"/>
    <w:rsid w:val="00960BF7"/>
    <w:rsid w:val="00965643"/>
    <w:rsid w:val="00965CBF"/>
    <w:rsid w:val="00970612"/>
    <w:rsid w:val="00972CA7"/>
    <w:rsid w:val="009732EF"/>
    <w:rsid w:val="00973682"/>
    <w:rsid w:val="00973FC3"/>
    <w:rsid w:val="00974051"/>
    <w:rsid w:val="00976EF3"/>
    <w:rsid w:val="009772D6"/>
    <w:rsid w:val="00980B58"/>
    <w:rsid w:val="00981DE9"/>
    <w:rsid w:val="009828E5"/>
    <w:rsid w:val="00982BC0"/>
    <w:rsid w:val="00982D86"/>
    <w:rsid w:val="00983056"/>
    <w:rsid w:val="00983F95"/>
    <w:rsid w:val="00984ABA"/>
    <w:rsid w:val="0098584F"/>
    <w:rsid w:val="00990226"/>
    <w:rsid w:val="009909A2"/>
    <w:rsid w:val="00991FC7"/>
    <w:rsid w:val="009929BE"/>
    <w:rsid w:val="009930D0"/>
    <w:rsid w:val="0099346E"/>
    <w:rsid w:val="00994EAF"/>
    <w:rsid w:val="00995D28"/>
    <w:rsid w:val="00996030"/>
    <w:rsid w:val="009970F9"/>
    <w:rsid w:val="009A3663"/>
    <w:rsid w:val="009A4656"/>
    <w:rsid w:val="009A5F4D"/>
    <w:rsid w:val="009A720A"/>
    <w:rsid w:val="009B0543"/>
    <w:rsid w:val="009B0817"/>
    <w:rsid w:val="009C24CB"/>
    <w:rsid w:val="009C3A97"/>
    <w:rsid w:val="009C597D"/>
    <w:rsid w:val="009C5CAC"/>
    <w:rsid w:val="009D2071"/>
    <w:rsid w:val="009D3871"/>
    <w:rsid w:val="009D4632"/>
    <w:rsid w:val="009D4651"/>
    <w:rsid w:val="009D6855"/>
    <w:rsid w:val="009E3660"/>
    <w:rsid w:val="009E3CFC"/>
    <w:rsid w:val="009E61CD"/>
    <w:rsid w:val="009F0E83"/>
    <w:rsid w:val="009F2085"/>
    <w:rsid w:val="009F6094"/>
    <w:rsid w:val="009F7211"/>
    <w:rsid w:val="00A12F35"/>
    <w:rsid w:val="00A1339C"/>
    <w:rsid w:val="00A153BC"/>
    <w:rsid w:val="00A23403"/>
    <w:rsid w:val="00A23ECC"/>
    <w:rsid w:val="00A26105"/>
    <w:rsid w:val="00A317CC"/>
    <w:rsid w:val="00A31B0F"/>
    <w:rsid w:val="00A33717"/>
    <w:rsid w:val="00A3610A"/>
    <w:rsid w:val="00A36BA1"/>
    <w:rsid w:val="00A3752D"/>
    <w:rsid w:val="00A37A62"/>
    <w:rsid w:val="00A40EB4"/>
    <w:rsid w:val="00A43414"/>
    <w:rsid w:val="00A45D2D"/>
    <w:rsid w:val="00A46A54"/>
    <w:rsid w:val="00A50788"/>
    <w:rsid w:val="00A507DA"/>
    <w:rsid w:val="00A51E64"/>
    <w:rsid w:val="00A55422"/>
    <w:rsid w:val="00A55E15"/>
    <w:rsid w:val="00A61435"/>
    <w:rsid w:val="00A64252"/>
    <w:rsid w:val="00A64D9B"/>
    <w:rsid w:val="00A70256"/>
    <w:rsid w:val="00A72E37"/>
    <w:rsid w:val="00A73A35"/>
    <w:rsid w:val="00A77D99"/>
    <w:rsid w:val="00A81362"/>
    <w:rsid w:val="00A813F6"/>
    <w:rsid w:val="00A85667"/>
    <w:rsid w:val="00A85EBF"/>
    <w:rsid w:val="00A8672B"/>
    <w:rsid w:val="00A8792C"/>
    <w:rsid w:val="00A90683"/>
    <w:rsid w:val="00AA7058"/>
    <w:rsid w:val="00AB00D1"/>
    <w:rsid w:val="00AB360F"/>
    <w:rsid w:val="00AB5D51"/>
    <w:rsid w:val="00AC241C"/>
    <w:rsid w:val="00AC2F82"/>
    <w:rsid w:val="00AC3EE9"/>
    <w:rsid w:val="00AC4C71"/>
    <w:rsid w:val="00AD15FB"/>
    <w:rsid w:val="00AD3221"/>
    <w:rsid w:val="00AD54E0"/>
    <w:rsid w:val="00AE1360"/>
    <w:rsid w:val="00AE4FEE"/>
    <w:rsid w:val="00AE76C2"/>
    <w:rsid w:val="00AE7A05"/>
    <w:rsid w:val="00AF072F"/>
    <w:rsid w:val="00AF6BB7"/>
    <w:rsid w:val="00B0178E"/>
    <w:rsid w:val="00B0438D"/>
    <w:rsid w:val="00B06823"/>
    <w:rsid w:val="00B07D1C"/>
    <w:rsid w:val="00B12945"/>
    <w:rsid w:val="00B13786"/>
    <w:rsid w:val="00B13CD7"/>
    <w:rsid w:val="00B141D6"/>
    <w:rsid w:val="00B14D2B"/>
    <w:rsid w:val="00B14FB5"/>
    <w:rsid w:val="00B159C2"/>
    <w:rsid w:val="00B15ABF"/>
    <w:rsid w:val="00B16B02"/>
    <w:rsid w:val="00B1785E"/>
    <w:rsid w:val="00B21053"/>
    <w:rsid w:val="00B211E5"/>
    <w:rsid w:val="00B3090E"/>
    <w:rsid w:val="00B31BCC"/>
    <w:rsid w:val="00B328B6"/>
    <w:rsid w:val="00B3552D"/>
    <w:rsid w:val="00B37F70"/>
    <w:rsid w:val="00B409A2"/>
    <w:rsid w:val="00B42F11"/>
    <w:rsid w:val="00B5265C"/>
    <w:rsid w:val="00B55D67"/>
    <w:rsid w:val="00B56B57"/>
    <w:rsid w:val="00B66421"/>
    <w:rsid w:val="00B67B2A"/>
    <w:rsid w:val="00B76C87"/>
    <w:rsid w:val="00B80379"/>
    <w:rsid w:val="00B815DF"/>
    <w:rsid w:val="00B81628"/>
    <w:rsid w:val="00B82F4A"/>
    <w:rsid w:val="00B837E9"/>
    <w:rsid w:val="00B83A39"/>
    <w:rsid w:val="00B91391"/>
    <w:rsid w:val="00B94258"/>
    <w:rsid w:val="00BA1788"/>
    <w:rsid w:val="00BA29D8"/>
    <w:rsid w:val="00BA3B1D"/>
    <w:rsid w:val="00BA5169"/>
    <w:rsid w:val="00BB17FA"/>
    <w:rsid w:val="00BB1EA5"/>
    <w:rsid w:val="00BB2EC2"/>
    <w:rsid w:val="00BB7BAB"/>
    <w:rsid w:val="00BB7C58"/>
    <w:rsid w:val="00BB7FD7"/>
    <w:rsid w:val="00BC1A25"/>
    <w:rsid w:val="00BC1D4A"/>
    <w:rsid w:val="00BC268B"/>
    <w:rsid w:val="00BD235D"/>
    <w:rsid w:val="00BD248B"/>
    <w:rsid w:val="00BD30DE"/>
    <w:rsid w:val="00BE14DA"/>
    <w:rsid w:val="00BE448B"/>
    <w:rsid w:val="00BE612A"/>
    <w:rsid w:val="00BE73DF"/>
    <w:rsid w:val="00BF1154"/>
    <w:rsid w:val="00BF2380"/>
    <w:rsid w:val="00C03CB8"/>
    <w:rsid w:val="00C04947"/>
    <w:rsid w:val="00C11783"/>
    <w:rsid w:val="00C123E5"/>
    <w:rsid w:val="00C1525B"/>
    <w:rsid w:val="00C16267"/>
    <w:rsid w:val="00C2384E"/>
    <w:rsid w:val="00C239D0"/>
    <w:rsid w:val="00C24690"/>
    <w:rsid w:val="00C27F3E"/>
    <w:rsid w:val="00C30E80"/>
    <w:rsid w:val="00C3261E"/>
    <w:rsid w:val="00C3447E"/>
    <w:rsid w:val="00C35862"/>
    <w:rsid w:val="00C37AD4"/>
    <w:rsid w:val="00C40413"/>
    <w:rsid w:val="00C40B9A"/>
    <w:rsid w:val="00C40C2B"/>
    <w:rsid w:val="00C41DB1"/>
    <w:rsid w:val="00C43A6F"/>
    <w:rsid w:val="00C447FA"/>
    <w:rsid w:val="00C461D5"/>
    <w:rsid w:val="00C521F9"/>
    <w:rsid w:val="00C575D7"/>
    <w:rsid w:val="00C62BD5"/>
    <w:rsid w:val="00C64B54"/>
    <w:rsid w:val="00C65442"/>
    <w:rsid w:val="00C709C6"/>
    <w:rsid w:val="00C70BBC"/>
    <w:rsid w:val="00C710F6"/>
    <w:rsid w:val="00C713E2"/>
    <w:rsid w:val="00C71ADE"/>
    <w:rsid w:val="00C721CA"/>
    <w:rsid w:val="00C7291A"/>
    <w:rsid w:val="00C74609"/>
    <w:rsid w:val="00C76595"/>
    <w:rsid w:val="00C76623"/>
    <w:rsid w:val="00C775F5"/>
    <w:rsid w:val="00C8005B"/>
    <w:rsid w:val="00C80666"/>
    <w:rsid w:val="00C8163D"/>
    <w:rsid w:val="00C8201B"/>
    <w:rsid w:val="00C85899"/>
    <w:rsid w:val="00C93F75"/>
    <w:rsid w:val="00C94EE7"/>
    <w:rsid w:val="00CA2418"/>
    <w:rsid w:val="00CA64D0"/>
    <w:rsid w:val="00CB11F1"/>
    <w:rsid w:val="00CB4A8A"/>
    <w:rsid w:val="00CB4D5B"/>
    <w:rsid w:val="00CB503C"/>
    <w:rsid w:val="00CB5DB0"/>
    <w:rsid w:val="00CB5DC0"/>
    <w:rsid w:val="00CB7021"/>
    <w:rsid w:val="00CC09F6"/>
    <w:rsid w:val="00CC2B55"/>
    <w:rsid w:val="00CC6823"/>
    <w:rsid w:val="00CC69E9"/>
    <w:rsid w:val="00CC7D14"/>
    <w:rsid w:val="00CD00AF"/>
    <w:rsid w:val="00CD0C91"/>
    <w:rsid w:val="00CD1D9D"/>
    <w:rsid w:val="00CD336F"/>
    <w:rsid w:val="00CD45DB"/>
    <w:rsid w:val="00CD6016"/>
    <w:rsid w:val="00CE0A49"/>
    <w:rsid w:val="00CE0AA5"/>
    <w:rsid w:val="00CE1341"/>
    <w:rsid w:val="00CE21F1"/>
    <w:rsid w:val="00CE38EC"/>
    <w:rsid w:val="00CE46D4"/>
    <w:rsid w:val="00CE4D0B"/>
    <w:rsid w:val="00CF012B"/>
    <w:rsid w:val="00CF1903"/>
    <w:rsid w:val="00CF4192"/>
    <w:rsid w:val="00D00353"/>
    <w:rsid w:val="00D014ED"/>
    <w:rsid w:val="00D020C8"/>
    <w:rsid w:val="00D028B5"/>
    <w:rsid w:val="00D05897"/>
    <w:rsid w:val="00D05DF5"/>
    <w:rsid w:val="00D05E7B"/>
    <w:rsid w:val="00D07D90"/>
    <w:rsid w:val="00D143C9"/>
    <w:rsid w:val="00D162A4"/>
    <w:rsid w:val="00D2052D"/>
    <w:rsid w:val="00D21CD3"/>
    <w:rsid w:val="00D24740"/>
    <w:rsid w:val="00D25560"/>
    <w:rsid w:val="00D27665"/>
    <w:rsid w:val="00D307D6"/>
    <w:rsid w:val="00D31039"/>
    <w:rsid w:val="00D34E83"/>
    <w:rsid w:val="00D36FDD"/>
    <w:rsid w:val="00D428A2"/>
    <w:rsid w:val="00D44857"/>
    <w:rsid w:val="00D45722"/>
    <w:rsid w:val="00D47E2F"/>
    <w:rsid w:val="00D5791D"/>
    <w:rsid w:val="00D57C4F"/>
    <w:rsid w:val="00D60637"/>
    <w:rsid w:val="00D611D1"/>
    <w:rsid w:val="00D633FD"/>
    <w:rsid w:val="00D716BE"/>
    <w:rsid w:val="00D74A93"/>
    <w:rsid w:val="00D74C15"/>
    <w:rsid w:val="00D7520A"/>
    <w:rsid w:val="00D754A4"/>
    <w:rsid w:val="00D75EF8"/>
    <w:rsid w:val="00D8030E"/>
    <w:rsid w:val="00D875A9"/>
    <w:rsid w:val="00D91899"/>
    <w:rsid w:val="00D93028"/>
    <w:rsid w:val="00D97750"/>
    <w:rsid w:val="00DA329F"/>
    <w:rsid w:val="00DA386B"/>
    <w:rsid w:val="00DA62CD"/>
    <w:rsid w:val="00DA7930"/>
    <w:rsid w:val="00DB04D8"/>
    <w:rsid w:val="00DB0770"/>
    <w:rsid w:val="00DB2122"/>
    <w:rsid w:val="00DB2822"/>
    <w:rsid w:val="00DB5538"/>
    <w:rsid w:val="00DB786E"/>
    <w:rsid w:val="00DC1E92"/>
    <w:rsid w:val="00DC1EBF"/>
    <w:rsid w:val="00DC2448"/>
    <w:rsid w:val="00DD1695"/>
    <w:rsid w:val="00DD1FFE"/>
    <w:rsid w:val="00DD2767"/>
    <w:rsid w:val="00DD276E"/>
    <w:rsid w:val="00DD4866"/>
    <w:rsid w:val="00DD7493"/>
    <w:rsid w:val="00DE2E08"/>
    <w:rsid w:val="00DE5B77"/>
    <w:rsid w:val="00DF1D6C"/>
    <w:rsid w:val="00DF5DDA"/>
    <w:rsid w:val="00E03924"/>
    <w:rsid w:val="00E05887"/>
    <w:rsid w:val="00E13166"/>
    <w:rsid w:val="00E131AE"/>
    <w:rsid w:val="00E21337"/>
    <w:rsid w:val="00E230DA"/>
    <w:rsid w:val="00E23929"/>
    <w:rsid w:val="00E25E6C"/>
    <w:rsid w:val="00E268AD"/>
    <w:rsid w:val="00E31467"/>
    <w:rsid w:val="00E31867"/>
    <w:rsid w:val="00E31C88"/>
    <w:rsid w:val="00E45FDB"/>
    <w:rsid w:val="00E46BF0"/>
    <w:rsid w:val="00E47F67"/>
    <w:rsid w:val="00E50952"/>
    <w:rsid w:val="00E50ED0"/>
    <w:rsid w:val="00E52809"/>
    <w:rsid w:val="00E529D1"/>
    <w:rsid w:val="00E5322C"/>
    <w:rsid w:val="00E5473F"/>
    <w:rsid w:val="00E56451"/>
    <w:rsid w:val="00E61B2B"/>
    <w:rsid w:val="00E620D2"/>
    <w:rsid w:val="00E636CE"/>
    <w:rsid w:val="00E67F60"/>
    <w:rsid w:val="00E70082"/>
    <w:rsid w:val="00E71070"/>
    <w:rsid w:val="00E722C8"/>
    <w:rsid w:val="00E74511"/>
    <w:rsid w:val="00E7556D"/>
    <w:rsid w:val="00E84D69"/>
    <w:rsid w:val="00E864D7"/>
    <w:rsid w:val="00E867EE"/>
    <w:rsid w:val="00E93A92"/>
    <w:rsid w:val="00E965CA"/>
    <w:rsid w:val="00E96BDC"/>
    <w:rsid w:val="00E9725F"/>
    <w:rsid w:val="00EA59E9"/>
    <w:rsid w:val="00EA7C0F"/>
    <w:rsid w:val="00EB03B1"/>
    <w:rsid w:val="00EB240A"/>
    <w:rsid w:val="00EB76E3"/>
    <w:rsid w:val="00ED56E9"/>
    <w:rsid w:val="00ED5BC1"/>
    <w:rsid w:val="00ED7697"/>
    <w:rsid w:val="00EE60D5"/>
    <w:rsid w:val="00EF088A"/>
    <w:rsid w:val="00EF0F6A"/>
    <w:rsid w:val="00EF36D1"/>
    <w:rsid w:val="00EF4E7D"/>
    <w:rsid w:val="00EF7A66"/>
    <w:rsid w:val="00F00CA9"/>
    <w:rsid w:val="00F019E1"/>
    <w:rsid w:val="00F01E69"/>
    <w:rsid w:val="00F02E7A"/>
    <w:rsid w:val="00F07226"/>
    <w:rsid w:val="00F11E1E"/>
    <w:rsid w:val="00F12F90"/>
    <w:rsid w:val="00F14980"/>
    <w:rsid w:val="00F16881"/>
    <w:rsid w:val="00F21FB4"/>
    <w:rsid w:val="00F23222"/>
    <w:rsid w:val="00F246C5"/>
    <w:rsid w:val="00F31D98"/>
    <w:rsid w:val="00F323CC"/>
    <w:rsid w:val="00F32CFF"/>
    <w:rsid w:val="00F332F3"/>
    <w:rsid w:val="00F37044"/>
    <w:rsid w:val="00F370DC"/>
    <w:rsid w:val="00F40A75"/>
    <w:rsid w:val="00F4201F"/>
    <w:rsid w:val="00F51512"/>
    <w:rsid w:val="00F5371E"/>
    <w:rsid w:val="00F56511"/>
    <w:rsid w:val="00F577D0"/>
    <w:rsid w:val="00F6190D"/>
    <w:rsid w:val="00F6647F"/>
    <w:rsid w:val="00F715A0"/>
    <w:rsid w:val="00F778C8"/>
    <w:rsid w:val="00F841F6"/>
    <w:rsid w:val="00F84EFD"/>
    <w:rsid w:val="00F85BF1"/>
    <w:rsid w:val="00F8600A"/>
    <w:rsid w:val="00F86A4D"/>
    <w:rsid w:val="00F903DD"/>
    <w:rsid w:val="00F90492"/>
    <w:rsid w:val="00F9058C"/>
    <w:rsid w:val="00F91141"/>
    <w:rsid w:val="00F91746"/>
    <w:rsid w:val="00F92E1D"/>
    <w:rsid w:val="00F94874"/>
    <w:rsid w:val="00F958A3"/>
    <w:rsid w:val="00F96E03"/>
    <w:rsid w:val="00F96F87"/>
    <w:rsid w:val="00FA06B4"/>
    <w:rsid w:val="00FA091B"/>
    <w:rsid w:val="00FA109D"/>
    <w:rsid w:val="00FA15F8"/>
    <w:rsid w:val="00FA3274"/>
    <w:rsid w:val="00FA3FE0"/>
    <w:rsid w:val="00FA6A06"/>
    <w:rsid w:val="00FA6FA7"/>
    <w:rsid w:val="00FA76B5"/>
    <w:rsid w:val="00FB1EB2"/>
    <w:rsid w:val="00FB20B7"/>
    <w:rsid w:val="00FB3A59"/>
    <w:rsid w:val="00FB47EC"/>
    <w:rsid w:val="00FC2D17"/>
    <w:rsid w:val="00FC3018"/>
    <w:rsid w:val="00FC6DDB"/>
    <w:rsid w:val="00FD1792"/>
    <w:rsid w:val="00FD3360"/>
    <w:rsid w:val="00FD3B1C"/>
    <w:rsid w:val="00FD492F"/>
    <w:rsid w:val="00FE10FF"/>
    <w:rsid w:val="00FE33F2"/>
    <w:rsid w:val="00FF1768"/>
    <w:rsid w:val="00FF1FDE"/>
    <w:rsid w:val="00FF6567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72497"/>
  <w15:chartTrackingRefBased/>
  <w15:docId w15:val="{07E67F29-C931-432D-ABB8-25CE79DF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5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5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44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44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5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4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910"/>
    <w:pPr>
      <w:spacing w:after="8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9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F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1FB4"/>
  </w:style>
  <w:style w:type="paragraph" w:styleId="Footer">
    <w:name w:val="footer"/>
    <w:basedOn w:val="Normal"/>
    <w:link w:val="FooterChar"/>
    <w:uiPriority w:val="99"/>
    <w:unhideWhenUsed/>
    <w:rsid w:val="00F21F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1FB4"/>
  </w:style>
  <w:style w:type="paragraph" w:customStyle="1" w:styleId="xmsonormal">
    <w:name w:val="x_msonormal"/>
    <w:basedOn w:val="Normal"/>
    <w:rsid w:val="005072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msolistparagraph">
    <w:name w:val="x_msolistparagraph"/>
    <w:basedOn w:val="Normal"/>
    <w:rsid w:val="005072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9858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009A-6A2F-4031-B533-D947C95F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April Amerson</cp:lastModifiedBy>
  <cp:revision>2</cp:revision>
  <cp:lastPrinted>2022-07-07T15:36:00Z</cp:lastPrinted>
  <dcterms:created xsi:type="dcterms:W3CDTF">2023-09-11T17:58:00Z</dcterms:created>
  <dcterms:modified xsi:type="dcterms:W3CDTF">2023-09-11T17:58:00Z</dcterms:modified>
</cp:coreProperties>
</file>